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43" w:rsidRDefault="002809C2">
      <w:bookmarkStart w:id="0" w:name="_GoBack"/>
      <w:bookmarkEnd w:id="0"/>
      <w:r>
        <w:rPr>
          <w:rFonts w:hint="eastAsia"/>
        </w:rPr>
        <w:t>LRG</w:t>
      </w:r>
      <w:r>
        <w:rPr>
          <w:rFonts w:hint="eastAsia"/>
        </w:rPr>
        <w:t>研究人员发布了关于</w:t>
      </w:r>
      <w:r>
        <w:rPr>
          <w:rFonts w:hint="eastAsia"/>
        </w:rPr>
        <w:t>GIST</w:t>
      </w:r>
      <w:r>
        <w:rPr>
          <w:rFonts w:hint="eastAsia"/>
        </w:rPr>
        <w:t>“细胞睡眠”重要调节</w:t>
      </w:r>
      <w:r w:rsidR="00CF410A">
        <w:rPr>
          <w:rFonts w:hint="eastAsia"/>
        </w:rPr>
        <w:t>因子</w:t>
      </w:r>
      <w:r>
        <w:rPr>
          <w:rFonts w:hint="eastAsia"/>
        </w:rPr>
        <w:t>的研究</w:t>
      </w:r>
    </w:p>
    <w:p w:rsidR="002809C2" w:rsidRDefault="002809C2"/>
    <w:p w:rsidR="002809C2" w:rsidRDefault="002809C2">
      <w:r>
        <w:rPr>
          <w:rFonts w:hint="eastAsia"/>
        </w:rPr>
        <w:t>LRG</w:t>
      </w:r>
      <w:r>
        <w:rPr>
          <w:rFonts w:hint="eastAsia"/>
        </w:rPr>
        <w:t>研究人员发布‘细胞睡眠’研究</w:t>
      </w:r>
    </w:p>
    <w:p w:rsidR="002809C2" w:rsidRDefault="002809C2"/>
    <w:p w:rsidR="002809C2" w:rsidRDefault="002809C2">
      <w:r>
        <w:rPr>
          <w:rFonts w:hint="eastAsia"/>
        </w:rPr>
        <w:t>Phil Avila</w:t>
      </w:r>
      <w:r>
        <w:rPr>
          <w:rFonts w:hint="eastAsia"/>
        </w:rPr>
        <w:t>著</w:t>
      </w:r>
    </w:p>
    <w:p w:rsidR="002809C2" w:rsidRDefault="002809C2"/>
    <w:p w:rsidR="002809C2" w:rsidRDefault="002809C2">
      <w:r>
        <w:rPr>
          <w:rFonts w:hint="eastAsia"/>
        </w:rPr>
        <w:t>救生筏小组研究组的成员们连续发布了</w:t>
      </w:r>
      <w:r w:rsidR="007C7EB1">
        <w:rPr>
          <w:rFonts w:hint="eastAsia"/>
        </w:rPr>
        <w:t>一些</w:t>
      </w:r>
      <w:r w:rsidR="00911DA2">
        <w:rPr>
          <w:rFonts w:hint="eastAsia"/>
        </w:rPr>
        <w:t>大有</w:t>
      </w:r>
      <w:r w:rsidR="007C7EB1">
        <w:rPr>
          <w:rFonts w:hint="eastAsia"/>
        </w:rPr>
        <w:t>希望的研究结果，旨在找到</w:t>
      </w:r>
      <w:r w:rsidR="007C7EB1">
        <w:rPr>
          <w:rFonts w:hint="eastAsia"/>
        </w:rPr>
        <w:t>GIST</w:t>
      </w:r>
      <w:r w:rsidR="00B306B0">
        <w:rPr>
          <w:rFonts w:hint="eastAsia"/>
        </w:rPr>
        <w:t>的治愈方法。</w:t>
      </w:r>
      <w:r w:rsidR="00B306B0" w:rsidRPr="001634B0">
        <w:rPr>
          <w:rFonts w:hint="eastAsia"/>
        </w:rPr>
        <w:t>最近</w:t>
      </w:r>
      <w:r w:rsidR="002A0D8A" w:rsidRPr="001634B0">
        <w:rPr>
          <w:rFonts w:hint="eastAsia"/>
        </w:rPr>
        <w:t>的发布结果体现了</w:t>
      </w:r>
      <w:r w:rsidR="00911DA2" w:rsidRPr="001634B0">
        <w:rPr>
          <w:rFonts w:hint="eastAsia"/>
        </w:rPr>
        <w:t>合作</w:t>
      </w:r>
      <w:r w:rsidR="002A0D8A" w:rsidRPr="001634B0">
        <w:rPr>
          <w:rFonts w:hint="eastAsia"/>
        </w:rPr>
        <w:t>带来成果</w:t>
      </w:r>
      <w:r w:rsidR="00B306B0">
        <w:rPr>
          <w:rFonts w:hint="eastAsia"/>
        </w:rPr>
        <w:t>。</w:t>
      </w:r>
    </w:p>
    <w:p w:rsidR="00B306B0" w:rsidRDefault="00B306B0"/>
    <w:p w:rsidR="00B306B0" w:rsidRPr="001634B0" w:rsidRDefault="00B306B0" w:rsidP="007E241B">
      <w:pPr>
        <w:autoSpaceDE w:val="0"/>
        <w:autoSpaceDN w:val="0"/>
        <w:adjustRightInd w:val="0"/>
        <w:jc w:val="left"/>
      </w:pPr>
      <w:r>
        <w:rPr>
          <w:rFonts w:hint="eastAsia"/>
        </w:rPr>
        <w:t>一项</w:t>
      </w:r>
      <w:r>
        <w:rPr>
          <w:rFonts w:hint="eastAsia"/>
        </w:rPr>
        <w:t>Anette Duensing</w:t>
      </w:r>
      <w:r w:rsidR="007F69BD">
        <w:rPr>
          <w:rFonts w:hint="eastAsia"/>
        </w:rPr>
        <w:t>实验室与</w:t>
      </w:r>
      <w:r w:rsidR="007F69BD">
        <w:rPr>
          <w:rFonts w:hint="eastAsia"/>
        </w:rPr>
        <w:t>Maria Debiec-Rychter</w:t>
      </w:r>
      <w:r w:rsidR="007F69BD">
        <w:rPr>
          <w:rFonts w:hint="eastAsia"/>
        </w:rPr>
        <w:t>合作的研究在</w:t>
      </w:r>
      <w:r w:rsidR="007F69BD" w:rsidRPr="001634B0">
        <w:rPr>
          <w:rFonts w:hint="eastAsia"/>
        </w:rPr>
        <w:t>癌症研究</w:t>
      </w:r>
      <w:r w:rsidR="00CF410A">
        <w:rPr>
          <w:rFonts w:hint="eastAsia"/>
        </w:rPr>
        <w:t>上</w:t>
      </w:r>
      <w:r w:rsidR="007F69BD">
        <w:rPr>
          <w:rFonts w:hint="eastAsia"/>
        </w:rPr>
        <w:t>6</w:t>
      </w:r>
      <w:r w:rsidR="007F69BD">
        <w:rPr>
          <w:rFonts w:hint="eastAsia"/>
        </w:rPr>
        <w:t>月</w:t>
      </w:r>
      <w:r w:rsidR="007F69BD">
        <w:rPr>
          <w:rFonts w:hint="eastAsia"/>
        </w:rPr>
        <w:t>20</w:t>
      </w:r>
      <w:r w:rsidR="007F69BD">
        <w:rPr>
          <w:rFonts w:hint="eastAsia"/>
        </w:rPr>
        <w:t>日在线发布，称研究结果“为未来治疗性干预创造机会，</w:t>
      </w:r>
      <w:r w:rsidR="00E6705C" w:rsidRPr="001634B0">
        <w:rPr>
          <w:rFonts w:hint="eastAsia"/>
        </w:rPr>
        <w:t>通过靶向针对</w:t>
      </w:r>
      <w:r w:rsidR="00E6705C" w:rsidRPr="001634B0">
        <w:rPr>
          <w:rFonts w:hint="eastAsia"/>
        </w:rPr>
        <w:t>DREAM</w:t>
      </w:r>
      <w:r w:rsidR="00E6705C" w:rsidRPr="001634B0">
        <w:rPr>
          <w:rFonts w:hint="eastAsia"/>
        </w:rPr>
        <w:t>复合体，增</w:t>
      </w:r>
      <w:r w:rsidR="00CF410A" w:rsidRPr="001634B0">
        <w:rPr>
          <w:rFonts w:hint="eastAsia"/>
        </w:rPr>
        <w:t>强</w:t>
      </w:r>
      <w:r w:rsidR="002A0D8A" w:rsidRPr="001634B0">
        <w:rPr>
          <w:rFonts w:hint="eastAsia"/>
        </w:rPr>
        <w:t>对</w:t>
      </w:r>
      <w:r w:rsidR="00E6705C" w:rsidRPr="001634B0">
        <w:rPr>
          <w:rFonts w:hint="eastAsia"/>
        </w:rPr>
        <w:t>伊马替尼的</w:t>
      </w:r>
      <w:r w:rsidR="002A0D8A">
        <w:rPr>
          <w:rFonts w:hint="eastAsia"/>
        </w:rPr>
        <w:t>反应</w:t>
      </w:r>
      <w:r w:rsidR="007F69BD">
        <w:rPr>
          <w:rFonts w:hint="eastAsia"/>
        </w:rPr>
        <w:t>”</w:t>
      </w:r>
      <w:r w:rsidR="007E241B">
        <w:rPr>
          <w:rFonts w:hint="eastAsia"/>
        </w:rPr>
        <w:t>。</w:t>
      </w:r>
    </w:p>
    <w:p w:rsidR="007F69BD" w:rsidRPr="007E241B" w:rsidRDefault="007F69BD"/>
    <w:p w:rsidR="007F69BD" w:rsidRDefault="007F69BD">
      <w:r>
        <w:rPr>
          <w:rFonts w:hint="eastAsia"/>
        </w:rPr>
        <w:t>DREAM</w:t>
      </w:r>
      <w:r>
        <w:rPr>
          <w:rFonts w:hint="eastAsia"/>
        </w:rPr>
        <w:t>复合</w:t>
      </w:r>
      <w:r w:rsidR="006F5AF8">
        <w:rPr>
          <w:rFonts w:hint="eastAsia"/>
        </w:rPr>
        <w:t>体</w:t>
      </w:r>
      <w:r>
        <w:rPr>
          <w:rFonts w:hint="eastAsia"/>
        </w:rPr>
        <w:t>是一种多亚基复合</w:t>
      </w:r>
      <w:r w:rsidR="006F5AF8">
        <w:rPr>
          <w:rFonts w:hint="eastAsia"/>
        </w:rPr>
        <w:t>体</w:t>
      </w:r>
      <w:r>
        <w:rPr>
          <w:rFonts w:hint="eastAsia"/>
        </w:rPr>
        <w:t>，最近被认为是细胞</w:t>
      </w:r>
      <w:r w:rsidR="00851EE5">
        <w:rPr>
          <w:rFonts w:hint="eastAsia"/>
        </w:rPr>
        <w:t>休眠</w:t>
      </w:r>
      <w:r>
        <w:rPr>
          <w:rFonts w:hint="eastAsia"/>
        </w:rPr>
        <w:t>的另一种调节</w:t>
      </w:r>
      <w:r w:rsidR="002A0D8A">
        <w:rPr>
          <w:rFonts w:hint="eastAsia"/>
        </w:rPr>
        <w:t>因子</w:t>
      </w:r>
      <w:r>
        <w:rPr>
          <w:rFonts w:hint="eastAsia"/>
        </w:rPr>
        <w:t>。</w:t>
      </w:r>
    </w:p>
    <w:p w:rsidR="007F69BD" w:rsidRDefault="007F69BD"/>
    <w:p w:rsidR="007F69BD" w:rsidRDefault="00851EE5">
      <w:r>
        <w:rPr>
          <w:rFonts w:hint="eastAsia"/>
        </w:rPr>
        <w:t>休眠</w:t>
      </w:r>
      <w:r w:rsidR="00FD288F">
        <w:rPr>
          <w:rFonts w:hint="eastAsia"/>
        </w:rPr>
        <w:t>（也称为“细胞睡眠”）是</w:t>
      </w:r>
      <w:r w:rsidR="004C7F4A">
        <w:rPr>
          <w:rFonts w:hint="eastAsia"/>
        </w:rPr>
        <w:t>指</w:t>
      </w:r>
      <w:r w:rsidR="00FD288F">
        <w:rPr>
          <w:rFonts w:hint="eastAsia"/>
        </w:rPr>
        <w:t>癌症细胞停止</w:t>
      </w:r>
      <w:r w:rsidR="008D4475">
        <w:rPr>
          <w:rFonts w:hint="eastAsia"/>
        </w:rPr>
        <w:t>生长</w:t>
      </w:r>
      <w:r w:rsidR="00FD288F">
        <w:rPr>
          <w:rFonts w:hint="eastAsia"/>
        </w:rPr>
        <w:t>但仍</w:t>
      </w:r>
      <w:r w:rsidR="004C7F4A">
        <w:rPr>
          <w:rFonts w:hint="eastAsia"/>
        </w:rPr>
        <w:t>然存活</w:t>
      </w:r>
      <w:r w:rsidR="00FD288F">
        <w:rPr>
          <w:rFonts w:hint="eastAsia"/>
        </w:rPr>
        <w:t>，治疗没能杀死细胞。经伊马替尼治疗的患者总有这样的情况发生。</w:t>
      </w:r>
    </w:p>
    <w:p w:rsidR="00FD288F" w:rsidRDefault="00FD288F"/>
    <w:p w:rsidR="00FD288F" w:rsidRDefault="00FD288F">
      <w:r>
        <w:rPr>
          <w:rFonts w:hint="eastAsia"/>
        </w:rPr>
        <w:t>研究人员们发现</w:t>
      </w:r>
      <w:r w:rsidR="00B2394E">
        <w:rPr>
          <w:rFonts w:hint="eastAsia"/>
        </w:rPr>
        <w:t>通过</w:t>
      </w:r>
      <w:r w:rsidR="007D6D26">
        <w:rPr>
          <w:rFonts w:hint="eastAsia"/>
        </w:rPr>
        <w:t>靶向</w:t>
      </w:r>
      <w:r w:rsidR="00B2394E">
        <w:rPr>
          <w:rFonts w:hint="eastAsia"/>
        </w:rPr>
        <w:t>DREAM</w:t>
      </w:r>
      <w:r w:rsidR="00B2394E">
        <w:rPr>
          <w:rFonts w:hint="eastAsia"/>
        </w:rPr>
        <w:t>复合体的</w:t>
      </w:r>
      <w:r w:rsidR="007D6D26">
        <w:rPr>
          <w:rFonts w:hint="eastAsia"/>
        </w:rPr>
        <w:t>调节</w:t>
      </w:r>
      <w:r w:rsidR="00485E32" w:rsidRPr="001634B0">
        <w:rPr>
          <w:rFonts w:hint="eastAsia"/>
        </w:rPr>
        <w:t>激酶</w:t>
      </w:r>
      <w:r w:rsidR="007D6D26">
        <w:rPr>
          <w:rFonts w:hint="eastAsia"/>
        </w:rPr>
        <w:t>（被称为</w:t>
      </w:r>
      <w:r w:rsidR="007D6D26">
        <w:rPr>
          <w:rFonts w:hint="eastAsia"/>
        </w:rPr>
        <w:t>DYRK1A</w:t>
      </w:r>
      <w:r w:rsidR="007D6D26">
        <w:rPr>
          <w:rFonts w:hint="eastAsia"/>
        </w:rPr>
        <w:t>）</w:t>
      </w:r>
      <w:r w:rsidR="00B2394E">
        <w:rPr>
          <w:rFonts w:hint="eastAsia"/>
        </w:rPr>
        <w:t>，</w:t>
      </w:r>
      <w:r w:rsidR="00911DA2">
        <w:rPr>
          <w:rFonts w:hint="eastAsia"/>
        </w:rPr>
        <w:t>进</w:t>
      </w:r>
      <w:r w:rsidR="007D6D26">
        <w:rPr>
          <w:rFonts w:hint="eastAsia"/>
        </w:rPr>
        <w:t>而</w:t>
      </w:r>
      <w:r>
        <w:rPr>
          <w:rFonts w:hint="eastAsia"/>
        </w:rPr>
        <w:t>抑制</w:t>
      </w:r>
      <w:r>
        <w:rPr>
          <w:rFonts w:hint="eastAsia"/>
        </w:rPr>
        <w:t>DREAM</w:t>
      </w:r>
      <w:r w:rsidR="007D6D26">
        <w:rPr>
          <w:rFonts w:hint="eastAsia"/>
        </w:rPr>
        <w:t>复合</w:t>
      </w:r>
      <w:r w:rsidR="00B2394E">
        <w:rPr>
          <w:rFonts w:hint="eastAsia"/>
        </w:rPr>
        <w:t>体的</w:t>
      </w:r>
      <w:r w:rsidR="007D6D26">
        <w:rPr>
          <w:rFonts w:hint="eastAsia"/>
        </w:rPr>
        <w:t>形成</w:t>
      </w:r>
      <w:r w:rsidR="00B2394E">
        <w:rPr>
          <w:rFonts w:hint="eastAsia"/>
        </w:rPr>
        <w:t>，</w:t>
      </w:r>
      <w:r w:rsidR="007D6D26">
        <w:rPr>
          <w:rFonts w:hint="eastAsia"/>
        </w:rPr>
        <w:t>能够</w:t>
      </w:r>
      <w:r w:rsidR="007542C1">
        <w:rPr>
          <w:rFonts w:hint="eastAsia"/>
        </w:rPr>
        <w:t>增强</w:t>
      </w:r>
      <w:r w:rsidR="007D6D26">
        <w:rPr>
          <w:rFonts w:hint="eastAsia"/>
        </w:rPr>
        <w:t>伊马替尼</w:t>
      </w:r>
      <w:r w:rsidR="00B2394E" w:rsidRPr="001634B0">
        <w:rPr>
          <w:rFonts w:hint="eastAsia"/>
        </w:rPr>
        <w:t>诱导</w:t>
      </w:r>
      <w:r w:rsidR="007542C1" w:rsidRPr="001634B0">
        <w:rPr>
          <w:rFonts w:hint="eastAsia"/>
        </w:rPr>
        <w:t>的</w:t>
      </w:r>
      <w:r w:rsidR="007542C1">
        <w:rPr>
          <w:rFonts w:hint="eastAsia"/>
        </w:rPr>
        <w:t>细胞凋亡，或细胞死亡。换一种说法，</w:t>
      </w:r>
      <w:r w:rsidR="00911DA2">
        <w:rPr>
          <w:rFonts w:hint="eastAsia"/>
        </w:rPr>
        <w:t>就是</w:t>
      </w:r>
      <w:r w:rsidR="007542C1">
        <w:rPr>
          <w:rFonts w:hint="eastAsia"/>
        </w:rPr>
        <w:t>通过同时靶向</w:t>
      </w:r>
      <w:r w:rsidR="007542C1">
        <w:rPr>
          <w:rFonts w:hint="eastAsia"/>
        </w:rPr>
        <w:t>DYRK1A</w:t>
      </w:r>
      <w:r w:rsidR="007542C1">
        <w:rPr>
          <w:rFonts w:hint="eastAsia"/>
        </w:rPr>
        <w:t>酶，伊马替尼</w:t>
      </w:r>
      <w:r w:rsidR="0024067B">
        <w:rPr>
          <w:rFonts w:hint="eastAsia"/>
        </w:rPr>
        <w:t>的</w:t>
      </w:r>
      <w:r w:rsidR="007542C1">
        <w:rPr>
          <w:rFonts w:hint="eastAsia"/>
        </w:rPr>
        <w:t>治疗可以变得更有效。</w:t>
      </w:r>
    </w:p>
    <w:p w:rsidR="007542C1" w:rsidRPr="007542C1" w:rsidRDefault="007542C1"/>
    <w:p w:rsidR="007542C1" w:rsidRDefault="007542C1">
      <w:r>
        <w:rPr>
          <w:rFonts w:hint="eastAsia"/>
        </w:rPr>
        <w:t>Duensing</w:t>
      </w:r>
      <w:r>
        <w:rPr>
          <w:rFonts w:hint="eastAsia"/>
        </w:rPr>
        <w:t>医生来自匹兹堡大学癌症中心，</w:t>
      </w:r>
      <w:r>
        <w:rPr>
          <w:rFonts w:hint="eastAsia"/>
        </w:rPr>
        <w:t>Debiec-Rychter</w:t>
      </w:r>
      <w:r>
        <w:rPr>
          <w:rFonts w:hint="eastAsia"/>
        </w:rPr>
        <w:t>医生来自于比利时天主教鲁汶大学。</w:t>
      </w:r>
    </w:p>
    <w:p w:rsidR="007542C1" w:rsidRDefault="007542C1"/>
    <w:p w:rsidR="007542C1" w:rsidRDefault="007542C1">
      <w:r>
        <w:rPr>
          <w:rFonts w:hint="eastAsia"/>
        </w:rPr>
        <w:t>研究项目在</w:t>
      </w:r>
      <w:r>
        <w:rPr>
          <w:rFonts w:hint="eastAsia"/>
        </w:rPr>
        <w:t>Duensing</w:t>
      </w:r>
      <w:r>
        <w:rPr>
          <w:rFonts w:hint="eastAsia"/>
        </w:rPr>
        <w:t>的实验室开展，</w:t>
      </w:r>
      <w:r>
        <w:rPr>
          <w:rFonts w:hint="eastAsia"/>
        </w:rPr>
        <w:t>Debiec-Rychter</w:t>
      </w:r>
      <w:r>
        <w:rPr>
          <w:rFonts w:hint="eastAsia"/>
        </w:rPr>
        <w:t>给予异种移植研究</w:t>
      </w:r>
      <w:r w:rsidR="00B2394E">
        <w:rPr>
          <w:rFonts w:hint="eastAsia"/>
        </w:rPr>
        <w:t>上的</w:t>
      </w:r>
      <w:r>
        <w:rPr>
          <w:rFonts w:hint="eastAsia"/>
        </w:rPr>
        <w:t>大力支持（她的专长之一）。改进</w:t>
      </w:r>
      <w:r w:rsidR="00CB1735">
        <w:rPr>
          <w:rFonts w:hint="eastAsia"/>
        </w:rPr>
        <w:t>对</w:t>
      </w:r>
      <w:r>
        <w:rPr>
          <w:rFonts w:hint="eastAsia"/>
        </w:rPr>
        <w:t>治疗的反应是</w:t>
      </w:r>
      <w:r>
        <w:rPr>
          <w:rFonts w:hint="eastAsia"/>
        </w:rPr>
        <w:t>Duensing</w:t>
      </w:r>
      <w:r w:rsidR="00911DA2">
        <w:rPr>
          <w:rFonts w:hint="eastAsia"/>
        </w:rPr>
        <w:t>实验室的一个</w:t>
      </w:r>
      <w:r>
        <w:rPr>
          <w:rFonts w:hint="eastAsia"/>
        </w:rPr>
        <w:t>重点。</w:t>
      </w:r>
    </w:p>
    <w:p w:rsidR="002A0D8A" w:rsidRDefault="002A0D8A"/>
    <w:p w:rsidR="002A0D8A" w:rsidRDefault="002A0D8A">
      <w:r>
        <w:rPr>
          <w:rFonts w:hint="eastAsia"/>
        </w:rPr>
        <w:t>这突出了</w:t>
      </w:r>
      <w:r>
        <w:rPr>
          <w:rFonts w:hint="eastAsia"/>
        </w:rPr>
        <w:t>LRG</w:t>
      </w:r>
      <w:r>
        <w:rPr>
          <w:rFonts w:hint="eastAsia"/>
        </w:rPr>
        <w:t>研究团队成员们的合作，其特色为</w:t>
      </w:r>
      <w:r w:rsidR="001634B0">
        <w:rPr>
          <w:rFonts w:hint="eastAsia"/>
        </w:rPr>
        <w:t>以</w:t>
      </w:r>
      <w:r>
        <w:rPr>
          <w:rFonts w:hint="eastAsia"/>
        </w:rPr>
        <w:t>团队形式利用每位成员的专长。</w:t>
      </w:r>
    </w:p>
    <w:p w:rsidR="007542C1" w:rsidRDefault="007542C1"/>
    <w:p w:rsidR="007542C1" w:rsidRDefault="007542C1">
      <w:r>
        <w:rPr>
          <w:rFonts w:hint="eastAsia"/>
        </w:rPr>
        <w:t>“研究团队合作对我的实验室非常重要，”</w:t>
      </w:r>
      <w:r>
        <w:rPr>
          <w:rFonts w:hint="eastAsia"/>
        </w:rPr>
        <w:t>Duensing</w:t>
      </w:r>
      <w:r>
        <w:rPr>
          <w:rFonts w:hint="eastAsia"/>
        </w:rPr>
        <w:t>说。“</w:t>
      </w:r>
      <w:r w:rsidR="001634B0" w:rsidRPr="001634B0">
        <w:rPr>
          <w:rFonts w:hint="eastAsia"/>
        </w:rPr>
        <w:t>一些</w:t>
      </w:r>
      <w:r w:rsidR="00485E32" w:rsidRPr="001634B0">
        <w:rPr>
          <w:rFonts w:hint="eastAsia"/>
        </w:rPr>
        <w:t>我无法自己完成的研究</w:t>
      </w:r>
      <w:r w:rsidR="001634B0" w:rsidRPr="001634B0">
        <w:rPr>
          <w:rFonts w:hint="eastAsia"/>
        </w:rPr>
        <w:t>得到了帮助</w:t>
      </w:r>
      <w:r>
        <w:rPr>
          <w:rFonts w:hint="eastAsia"/>
        </w:rPr>
        <w:t>。”</w:t>
      </w:r>
    </w:p>
    <w:p w:rsidR="007542C1" w:rsidRDefault="007542C1"/>
    <w:p w:rsidR="007542C1" w:rsidRDefault="007542C1">
      <w:r>
        <w:rPr>
          <w:rFonts w:hint="eastAsia"/>
        </w:rPr>
        <w:t>她还说道，“</w:t>
      </w:r>
      <w:r w:rsidR="001634B0" w:rsidRPr="001634B0">
        <w:rPr>
          <w:rFonts w:hint="eastAsia"/>
        </w:rPr>
        <w:t>为</w:t>
      </w:r>
      <w:r w:rsidR="00501116" w:rsidRPr="001634B0">
        <w:rPr>
          <w:rFonts w:hint="eastAsia"/>
        </w:rPr>
        <w:t>证明</w:t>
      </w:r>
      <w:r w:rsidR="00501116" w:rsidRPr="001634B0">
        <w:rPr>
          <w:rFonts w:hint="eastAsia"/>
        </w:rPr>
        <w:t>GISTs</w:t>
      </w:r>
      <w:r w:rsidR="00501116" w:rsidRPr="001634B0">
        <w:rPr>
          <w:rFonts w:hint="eastAsia"/>
        </w:rPr>
        <w:t>不仅仅可以在实验室</w:t>
      </w:r>
      <w:r w:rsidR="001634B0" w:rsidRPr="001634B0">
        <w:rPr>
          <w:rFonts w:hint="eastAsia"/>
        </w:rPr>
        <w:t>环境</w:t>
      </w:r>
      <w:r w:rsidR="00501116" w:rsidRPr="001634B0">
        <w:rPr>
          <w:rFonts w:hint="eastAsia"/>
        </w:rPr>
        <w:t>还可以在活体</w:t>
      </w:r>
      <w:r w:rsidR="001634B0" w:rsidRPr="001634B0">
        <w:rPr>
          <w:rFonts w:hint="eastAsia"/>
        </w:rPr>
        <w:t>中</w:t>
      </w:r>
      <w:r w:rsidR="00501116" w:rsidRPr="001634B0">
        <w:rPr>
          <w:rFonts w:hint="eastAsia"/>
        </w:rPr>
        <w:t>进入休眠，</w:t>
      </w:r>
      <w:r w:rsidR="001634B0" w:rsidRPr="001634B0">
        <w:rPr>
          <w:rFonts w:hint="eastAsia"/>
        </w:rPr>
        <w:t>与</w:t>
      </w:r>
      <w:r w:rsidR="001634B0" w:rsidRPr="001634B0">
        <w:rPr>
          <w:rFonts w:hint="eastAsia"/>
        </w:rPr>
        <w:t>Maria</w:t>
      </w:r>
      <w:r w:rsidR="001634B0" w:rsidRPr="001634B0">
        <w:rPr>
          <w:rFonts w:hint="eastAsia"/>
        </w:rPr>
        <w:t>在老鼠研究上的合作是很重要的</w:t>
      </w:r>
      <w:r w:rsidR="00820EC2">
        <w:rPr>
          <w:rFonts w:hint="eastAsia"/>
        </w:rPr>
        <w:t>。”她还将</w:t>
      </w:r>
      <w:r w:rsidR="00B96DC9">
        <w:rPr>
          <w:rFonts w:hint="eastAsia"/>
        </w:rPr>
        <w:t>大为赞扬之前</w:t>
      </w:r>
      <w:r w:rsidR="00820EC2">
        <w:rPr>
          <w:rFonts w:hint="eastAsia"/>
        </w:rPr>
        <w:t>Dana-Farber</w:t>
      </w:r>
      <w:r w:rsidR="00820EC2">
        <w:rPr>
          <w:rFonts w:hint="eastAsia"/>
        </w:rPr>
        <w:t>癌症研究所对</w:t>
      </w:r>
      <w:r w:rsidR="00820EC2">
        <w:rPr>
          <w:rFonts w:hint="eastAsia"/>
        </w:rPr>
        <w:t>DREAM</w:t>
      </w:r>
      <w:r w:rsidR="00820EC2">
        <w:rPr>
          <w:rFonts w:hint="eastAsia"/>
        </w:rPr>
        <w:t>复合</w:t>
      </w:r>
      <w:r w:rsidR="00AA3766">
        <w:rPr>
          <w:rFonts w:hint="eastAsia"/>
        </w:rPr>
        <w:t>体</w:t>
      </w:r>
      <w:r w:rsidR="00820EC2">
        <w:rPr>
          <w:rFonts w:hint="eastAsia"/>
        </w:rPr>
        <w:t>的研究。</w:t>
      </w:r>
    </w:p>
    <w:p w:rsidR="00820EC2" w:rsidRDefault="00820EC2"/>
    <w:p w:rsidR="00820EC2" w:rsidRPr="007542C1" w:rsidRDefault="00820EC2" w:rsidP="00B80BDA">
      <w:pPr>
        <w:jc w:val="left"/>
      </w:pPr>
      <w:r>
        <w:rPr>
          <w:rFonts w:hint="eastAsia"/>
        </w:rPr>
        <w:t>研究论文的主要作者为</w:t>
      </w:r>
      <w:r>
        <w:rPr>
          <w:rFonts w:hint="eastAsia"/>
        </w:rPr>
        <w:t>Duensing</w:t>
      </w:r>
      <w:r>
        <w:rPr>
          <w:rFonts w:hint="eastAsia"/>
        </w:rPr>
        <w:t>实验室的</w:t>
      </w:r>
      <w:r>
        <w:rPr>
          <w:rFonts w:hint="eastAsia"/>
        </w:rPr>
        <w:t>S. Boichuk</w:t>
      </w:r>
      <w:r>
        <w:rPr>
          <w:rFonts w:hint="eastAsia"/>
        </w:rPr>
        <w:t>。论文被称作“</w:t>
      </w:r>
      <w:r w:rsidR="009D766E" w:rsidRPr="001634B0">
        <w:rPr>
          <w:rFonts w:hint="eastAsia"/>
        </w:rPr>
        <w:t>DREAM</w:t>
      </w:r>
      <w:r w:rsidR="009D766E" w:rsidRPr="001634B0">
        <w:rPr>
          <w:rFonts w:hint="eastAsia"/>
        </w:rPr>
        <w:t>复合</w:t>
      </w:r>
      <w:r w:rsidR="004D6FE2" w:rsidRPr="001634B0">
        <w:rPr>
          <w:rFonts w:hint="eastAsia"/>
        </w:rPr>
        <w:t>体</w:t>
      </w:r>
      <w:r w:rsidR="009D766E" w:rsidRPr="001634B0">
        <w:rPr>
          <w:rFonts w:hint="eastAsia"/>
        </w:rPr>
        <w:t>调节</w:t>
      </w:r>
      <w:r w:rsidR="004D6FE2" w:rsidRPr="001634B0">
        <w:rPr>
          <w:rFonts w:hint="eastAsia"/>
        </w:rPr>
        <w:t>GIST</w:t>
      </w:r>
      <w:r w:rsidR="009D766E" w:rsidRPr="001634B0">
        <w:rPr>
          <w:rFonts w:hint="eastAsia"/>
        </w:rPr>
        <w:t>细胞</w:t>
      </w:r>
      <w:r w:rsidR="00851EE5" w:rsidRPr="001634B0">
        <w:rPr>
          <w:rFonts w:hint="eastAsia"/>
        </w:rPr>
        <w:t>休眠</w:t>
      </w:r>
      <w:r w:rsidR="009D766E" w:rsidRPr="001634B0">
        <w:rPr>
          <w:rFonts w:hint="eastAsia"/>
        </w:rPr>
        <w:t>，是一种</w:t>
      </w:r>
      <w:r w:rsidR="004D6FE2" w:rsidRPr="001634B0">
        <w:rPr>
          <w:rFonts w:hint="eastAsia"/>
        </w:rPr>
        <w:t>新型靶向治疗</w:t>
      </w:r>
      <w:r w:rsidR="001634B0" w:rsidRPr="001634B0">
        <w:rPr>
          <w:rFonts w:hint="eastAsia"/>
        </w:rPr>
        <w:t>用以加强伊马替尼诱导细胞凋亡</w:t>
      </w:r>
      <w:r w:rsidR="009D766E">
        <w:rPr>
          <w:rFonts w:hint="eastAsia"/>
        </w:rPr>
        <w:t>。”参见论文摘要</w:t>
      </w:r>
      <w:hyperlink r:id="rId7" w:history="1">
        <w:r w:rsidR="009D766E">
          <w:rPr>
            <w:rStyle w:val="Hyperlink"/>
          </w:rPr>
          <w:t>http://cancerres.aacrjournals.org/content/early/2013/06/20/0008-5472.CAN-13-0579.abstract</w:t>
        </w:r>
      </w:hyperlink>
    </w:p>
    <w:sectPr w:rsidR="00820EC2" w:rsidRPr="007542C1" w:rsidSect="00D15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F" w:rsidRDefault="00A11EDF" w:rsidP="007E241B">
      <w:r>
        <w:separator/>
      </w:r>
    </w:p>
  </w:endnote>
  <w:endnote w:type="continuationSeparator" w:id="0">
    <w:p w:rsidR="00A11EDF" w:rsidRDefault="00A11EDF" w:rsidP="007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F" w:rsidRDefault="00A11EDF" w:rsidP="007E241B">
      <w:r>
        <w:separator/>
      </w:r>
    </w:p>
  </w:footnote>
  <w:footnote w:type="continuationSeparator" w:id="0">
    <w:p w:rsidR="00A11EDF" w:rsidRDefault="00A11EDF" w:rsidP="007E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2"/>
    <w:rsid w:val="00141825"/>
    <w:rsid w:val="001634B0"/>
    <w:rsid w:val="00174060"/>
    <w:rsid w:val="001B6ADC"/>
    <w:rsid w:val="0024067B"/>
    <w:rsid w:val="002809C2"/>
    <w:rsid w:val="002A0D8A"/>
    <w:rsid w:val="0032102D"/>
    <w:rsid w:val="003C3B43"/>
    <w:rsid w:val="00485E32"/>
    <w:rsid w:val="004C7F4A"/>
    <w:rsid w:val="004D6FE2"/>
    <w:rsid w:val="00501116"/>
    <w:rsid w:val="006B240A"/>
    <w:rsid w:val="006F5AF8"/>
    <w:rsid w:val="007542C1"/>
    <w:rsid w:val="007C7EB1"/>
    <w:rsid w:val="007D6D26"/>
    <w:rsid w:val="007E241B"/>
    <w:rsid w:val="007F69BD"/>
    <w:rsid w:val="00820EC2"/>
    <w:rsid w:val="00851EE5"/>
    <w:rsid w:val="008D4475"/>
    <w:rsid w:val="008D7478"/>
    <w:rsid w:val="00911DA2"/>
    <w:rsid w:val="009A768E"/>
    <w:rsid w:val="009D766E"/>
    <w:rsid w:val="00A11EDF"/>
    <w:rsid w:val="00AA3766"/>
    <w:rsid w:val="00B2394E"/>
    <w:rsid w:val="00B306B0"/>
    <w:rsid w:val="00B80BDA"/>
    <w:rsid w:val="00B96DC9"/>
    <w:rsid w:val="00C503BD"/>
    <w:rsid w:val="00C874DA"/>
    <w:rsid w:val="00CB1735"/>
    <w:rsid w:val="00CF410A"/>
    <w:rsid w:val="00D15763"/>
    <w:rsid w:val="00D21777"/>
    <w:rsid w:val="00E6705C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24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241B"/>
    <w:rPr>
      <w:sz w:val="18"/>
      <w:szCs w:val="18"/>
    </w:rPr>
  </w:style>
  <w:style w:type="paragraph" w:customStyle="1" w:styleId="Default">
    <w:name w:val="Default"/>
    <w:rsid w:val="006B240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24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241B"/>
    <w:rPr>
      <w:sz w:val="18"/>
      <w:szCs w:val="18"/>
    </w:rPr>
  </w:style>
  <w:style w:type="paragraph" w:customStyle="1" w:styleId="Default">
    <w:name w:val="Default"/>
    <w:rsid w:val="006B240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cerres.aacrjournals.org/content/early/2013/06/20/0008-5472.CAN-13-0579.abstr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Xian</dc:creator>
  <cp:lastModifiedBy>Piga</cp:lastModifiedBy>
  <cp:revision>2</cp:revision>
  <dcterms:created xsi:type="dcterms:W3CDTF">2013-07-18T16:31:00Z</dcterms:created>
  <dcterms:modified xsi:type="dcterms:W3CDTF">2013-07-18T16:31:00Z</dcterms:modified>
</cp:coreProperties>
</file>